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1152" w:rsidRDefault="008E572B">
      <w:pPr>
        <w:jc w:val="righ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114300" distB="114300" distL="114300" distR="114300">
            <wp:extent cx="1030613" cy="58733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1505" b="21505"/>
                    <a:stretch>
                      <a:fillRect/>
                    </a:stretch>
                  </pic:blipFill>
                  <pic:spPr>
                    <a:xfrm>
                      <a:off x="0" y="0"/>
                      <a:ext cx="1030613" cy="58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41152" w:rsidRDefault="008E572B">
      <w:pPr>
        <w:rPr>
          <w:sz w:val="17"/>
          <w:szCs w:val="17"/>
        </w:rPr>
      </w:pPr>
      <w:r>
        <w:rPr>
          <w:sz w:val="17"/>
          <w:szCs w:val="17"/>
        </w:rPr>
        <w:t>Bonjour,</w:t>
      </w:r>
    </w:p>
    <w:p w14:paraId="00000003" w14:textId="77777777" w:rsidR="00141152" w:rsidRDefault="008E572B">
      <w:pPr>
        <w:rPr>
          <w:sz w:val="17"/>
          <w:szCs w:val="17"/>
        </w:rPr>
      </w:pPr>
      <w:r>
        <w:rPr>
          <w:sz w:val="17"/>
          <w:szCs w:val="17"/>
        </w:rPr>
        <w:t>Cette lettre est une proposition de Tranquille Basile pour vous aider à interpeller votre commune si elle ne propose pas encore de prime à l’achat de couches lavables pour les milieux d’accueil.</w:t>
      </w:r>
    </w:p>
    <w:p w14:paraId="00000004" w14:textId="77777777" w:rsidR="00141152" w:rsidRDefault="008E572B">
      <w:pPr>
        <w:rPr>
          <w:sz w:val="17"/>
          <w:szCs w:val="17"/>
        </w:rPr>
      </w:pPr>
      <w:r>
        <w:rPr>
          <w:sz w:val="17"/>
          <w:szCs w:val="17"/>
        </w:rPr>
        <w:t>Libre à vous de la copier/coller ou de l’adapter.</w:t>
      </w:r>
      <w:r>
        <w:rPr>
          <w:sz w:val="17"/>
          <w:szCs w:val="17"/>
        </w:rPr>
        <w:br/>
        <w:t>Comme chaqu</w:t>
      </w:r>
      <w:r>
        <w:rPr>
          <w:sz w:val="17"/>
          <w:szCs w:val="17"/>
        </w:rPr>
        <w:t>e milieu d’accueil est différent, il vous faudra adapter les chiffres à votre cas particulier. Vous trouverez ci-dessous un modèle de calcul pour vous aider.</w:t>
      </w:r>
      <w:r>
        <w:rPr>
          <w:sz w:val="17"/>
          <w:szCs w:val="17"/>
        </w:rPr>
        <w:br/>
        <w:t>Les annexes ont été réalisées par Hamac, sur base d’une étude indépendante qui compare le cycle de</w:t>
      </w:r>
      <w:r>
        <w:rPr>
          <w:sz w:val="17"/>
          <w:szCs w:val="17"/>
        </w:rPr>
        <w:t xml:space="preserve"> vie couches lavables/couches jetables.</w:t>
      </w:r>
    </w:p>
    <w:p w14:paraId="00000005" w14:textId="77777777" w:rsidR="00141152" w:rsidRDefault="008E572B">
      <w:pPr>
        <w:rPr>
          <w:sz w:val="17"/>
          <w:szCs w:val="17"/>
        </w:rPr>
      </w:pPr>
      <w:r>
        <w:rPr>
          <w:sz w:val="17"/>
          <w:szCs w:val="17"/>
        </w:rPr>
        <w:t>Tenez-nous au courant si votre demande produit des résultats !</w:t>
      </w:r>
    </w:p>
    <w:p w14:paraId="00000006" w14:textId="77777777" w:rsidR="00141152" w:rsidRDefault="008E572B">
      <w:pPr>
        <w:rPr>
          <w:sz w:val="17"/>
          <w:szCs w:val="17"/>
        </w:rPr>
      </w:pPr>
      <w:r>
        <w:rPr>
          <w:sz w:val="17"/>
          <w:szCs w:val="17"/>
        </w:rPr>
        <w:t>Bonne chance ;-)</w:t>
      </w:r>
    </w:p>
    <w:p w14:paraId="00000007" w14:textId="77777777" w:rsidR="00141152" w:rsidRDefault="00141152">
      <w:pPr>
        <w:rPr>
          <w:sz w:val="17"/>
          <w:szCs w:val="17"/>
        </w:rPr>
      </w:pPr>
    </w:p>
    <w:p w14:paraId="00000008" w14:textId="77777777" w:rsidR="00141152" w:rsidRDefault="008E572B">
      <w:pPr>
        <w:rPr>
          <w:sz w:val="17"/>
          <w:szCs w:val="17"/>
        </w:rPr>
      </w:pPr>
      <w:r>
        <w:rPr>
          <w:sz w:val="17"/>
          <w:szCs w:val="17"/>
        </w:rPr>
        <w:t>Tranquille Basile</w:t>
      </w:r>
      <w:r>
        <w:rPr>
          <w:sz w:val="17"/>
          <w:szCs w:val="17"/>
        </w:rPr>
        <w:br/>
      </w:r>
      <w:hyperlink r:id="rId8">
        <w:r>
          <w:rPr>
            <w:color w:val="1155CC"/>
            <w:sz w:val="17"/>
            <w:szCs w:val="17"/>
            <w:u w:val="single"/>
          </w:rPr>
          <w:t>www.tranquillebasile.be</w:t>
        </w:r>
      </w:hyperlink>
      <w:r>
        <w:rPr>
          <w:sz w:val="17"/>
          <w:szCs w:val="17"/>
        </w:rPr>
        <w:t xml:space="preserve"> </w:t>
      </w:r>
    </w:p>
    <w:p w14:paraId="00000009" w14:textId="77777777" w:rsidR="00141152" w:rsidRDefault="00141152">
      <w:pPr>
        <w:rPr>
          <w:sz w:val="17"/>
          <w:szCs w:val="17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4380"/>
        <w:gridCol w:w="3029"/>
      </w:tblGrid>
      <w:tr w:rsidR="00141152" w14:paraId="26094D7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41152" w:rsidRDefault="0014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LES PARAMÈTRES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UN EXEMPLE, à adapter à v</w:t>
            </w:r>
            <w:r>
              <w:rPr>
                <w:b/>
                <w:sz w:val="17"/>
                <w:szCs w:val="17"/>
              </w:rPr>
              <w:t>otre situation</w:t>
            </w:r>
          </w:p>
        </w:tc>
      </w:tr>
      <w:tr w:rsidR="00141152" w14:paraId="4DEDD1E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de changes en moyenne par enfant et par jour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41152" w14:paraId="3799840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d’enfants/jour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41152" w14:paraId="176B9C0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C1 x C2 = C3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total de changes/jour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</w:tr>
      <w:tr w:rsidR="00141152" w14:paraId="164C651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C4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de jours ouverts/semaine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41152" w14:paraId="0BCF334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de semaines d’ouverture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</w:p>
        </w:tc>
      </w:tr>
      <w:tr w:rsidR="00141152" w14:paraId="26EF9B7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C3 x C4 x C5 = C6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Nombre total de changes par an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5500</w:t>
            </w:r>
          </w:p>
        </w:tc>
      </w:tr>
      <w:tr w:rsidR="00141152" w14:paraId="512BE83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Poids d’une couche en moyenne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0,2 kg</w:t>
            </w:r>
          </w:p>
        </w:tc>
      </w:tr>
      <w:tr w:rsidR="00141152" w14:paraId="1C776FF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C6 x C7 = C8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Production annuelle de déchets avec les couches jetables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1100 kg</w:t>
            </w:r>
          </w:p>
        </w:tc>
      </w:tr>
      <w:tr w:rsidR="00141152" w14:paraId="2D0F8AE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Réduction grâce aux couches lavables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141152" w:rsidRDefault="008E57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80% (parce que les enfants arrivent quand même en jetable)</w:t>
            </w:r>
          </w:p>
        </w:tc>
      </w:tr>
      <w:tr w:rsidR="00141152" w14:paraId="4851C6B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C8 x C9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Quantité de déchets épargnés chaque année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141152" w:rsidRDefault="008E5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880 kg</w:t>
            </w:r>
          </w:p>
        </w:tc>
      </w:tr>
    </w:tbl>
    <w:p w14:paraId="0000002B" w14:textId="77777777" w:rsidR="00141152" w:rsidRDefault="00141152">
      <w:pPr>
        <w:rPr>
          <w:sz w:val="17"/>
          <w:szCs w:val="17"/>
        </w:rPr>
      </w:pPr>
    </w:p>
    <w:p w14:paraId="0000002C" w14:textId="77777777" w:rsidR="00141152" w:rsidRDefault="008E572B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</w:t>
      </w:r>
    </w:p>
    <w:p w14:paraId="0000002D" w14:textId="77777777" w:rsidR="00141152" w:rsidRDefault="00141152">
      <w:pPr>
        <w:rPr>
          <w:sz w:val="21"/>
          <w:szCs w:val="21"/>
        </w:rPr>
      </w:pPr>
    </w:p>
    <w:p w14:paraId="0000002E" w14:textId="77777777" w:rsidR="00141152" w:rsidRDefault="008E572B">
      <w:pPr>
        <w:rPr>
          <w:sz w:val="21"/>
          <w:szCs w:val="21"/>
          <w:shd w:val="clear" w:color="auto" w:fill="FFFF0B"/>
        </w:rPr>
      </w:pPr>
      <w:r>
        <w:rPr>
          <w:sz w:val="21"/>
          <w:szCs w:val="21"/>
        </w:rPr>
        <w:t>Madame, Monsieur l’Echevin de l’environnement,</w:t>
      </w:r>
    </w:p>
    <w:p w14:paraId="0000002F" w14:textId="77777777" w:rsidR="00141152" w:rsidRDefault="008E572B">
      <w:pPr>
        <w:rPr>
          <w:sz w:val="21"/>
          <w:szCs w:val="21"/>
        </w:rPr>
      </w:pPr>
      <w:r>
        <w:rPr>
          <w:sz w:val="21"/>
          <w:szCs w:val="21"/>
        </w:rPr>
        <w:t xml:space="preserve">En tant que responsable d’un milieu d’accueil, je suis aussi responsable de la production annuelle de </w:t>
      </w:r>
      <w:proofErr w:type="spellStart"/>
      <w:r>
        <w:rPr>
          <w:sz w:val="21"/>
          <w:szCs w:val="21"/>
          <w:highlight w:val="yellow"/>
        </w:rPr>
        <w:t>XXXvoir</w:t>
      </w:r>
      <w:proofErr w:type="spellEnd"/>
      <w:r>
        <w:rPr>
          <w:sz w:val="21"/>
          <w:szCs w:val="21"/>
          <w:highlight w:val="yellow"/>
        </w:rPr>
        <w:t xml:space="preserve"> calcul case C8XXX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to</w:t>
      </w:r>
      <w:r>
        <w:rPr>
          <w:b/>
          <w:sz w:val="21"/>
          <w:szCs w:val="21"/>
        </w:rPr>
        <w:t>nne</w:t>
      </w:r>
      <w:r>
        <w:rPr>
          <w:b/>
          <w:sz w:val="21"/>
          <w:szCs w:val="21"/>
          <w:highlight w:val="yellow"/>
        </w:rPr>
        <w:t>(s)</w:t>
      </w:r>
      <w:r>
        <w:rPr>
          <w:b/>
          <w:sz w:val="21"/>
          <w:szCs w:val="21"/>
        </w:rPr>
        <w:t xml:space="preserve"> de déchets sur le territoire de notre commune</w:t>
      </w:r>
      <w:r>
        <w:rPr>
          <w:sz w:val="21"/>
          <w:szCs w:val="21"/>
        </w:rPr>
        <w:t xml:space="preserve">. C’est en effet ce que représentent les couches jetables nécessaires pour prendre soin quotidiennement de </w:t>
      </w:r>
      <w:proofErr w:type="spellStart"/>
      <w:r>
        <w:rPr>
          <w:sz w:val="21"/>
          <w:szCs w:val="21"/>
          <w:highlight w:val="yellow"/>
        </w:rPr>
        <w:t>XXXvoir</w:t>
      </w:r>
      <w:proofErr w:type="spellEnd"/>
      <w:r>
        <w:rPr>
          <w:sz w:val="21"/>
          <w:szCs w:val="21"/>
          <w:highlight w:val="yellow"/>
        </w:rPr>
        <w:t xml:space="preserve"> case C2XXX</w:t>
      </w:r>
      <w:r>
        <w:rPr>
          <w:sz w:val="21"/>
          <w:szCs w:val="21"/>
        </w:rPr>
        <w:t xml:space="preserve"> enfants. </w:t>
      </w:r>
    </w:p>
    <w:p w14:paraId="00000030" w14:textId="77777777" w:rsidR="00141152" w:rsidRDefault="00141152">
      <w:pPr>
        <w:rPr>
          <w:sz w:val="21"/>
          <w:szCs w:val="21"/>
        </w:rPr>
      </w:pPr>
    </w:p>
    <w:p w14:paraId="00000031" w14:textId="77777777" w:rsidR="00141152" w:rsidRDefault="008E572B">
      <w:pPr>
        <w:rPr>
          <w:sz w:val="21"/>
          <w:szCs w:val="21"/>
        </w:rPr>
      </w:pPr>
      <w:r>
        <w:rPr>
          <w:b/>
          <w:sz w:val="21"/>
          <w:szCs w:val="21"/>
        </w:rPr>
        <w:t>J’ai fait le choix d’utiliser des couches lavables au sein de mon m</w:t>
      </w:r>
      <w:r>
        <w:rPr>
          <w:b/>
          <w:sz w:val="21"/>
          <w:szCs w:val="21"/>
        </w:rPr>
        <w:t xml:space="preserve">ilieu d’accueil. </w:t>
      </w:r>
      <w:r>
        <w:rPr>
          <w:sz w:val="21"/>
          <w:szCs w:val="21"/>
        </w:rPr>
        <w:t>Cela me permet de diviser par 5 ma poubelle de couches ! Ce choix a des avantages pour les familles : elles ne doivent plus se préoccuper de me fournir des couches jetables et sur le long terme, je prends des précautions pour la santé de l</w:t>
      </w:r>
      <w:r>
        <w:rPr>
          <w:sz w:val="21"/>
          <w:szCs w:val="21"/>
        </w:rPr>
        <w:t xml:space="preserve">eurs enfants. Ce choix a aussi </w:t>
      </w:r>
      <w:r>
        <w:rPr>
          <w:b/>
          <w:sz w:val="21"/>
          <w:szCs w:val="21"/>
        </w:rPr>
        <w:t>des avantages pour la collectivité</w:t>
      </w:r>
      <w:r>
        <w:rPr>
          <w:sz w:val="21"/>
          <w:szCs w:val="21"/>
        </w:rPr>
        <w:t xml:space="preserve"> : moins de ressources consommées (même en comptant l’entretien des couches) et aussi </w:t>
      </w:r>
      <w:r>
        <w:rPr>
          <w:b/>
          <w:sz w:val="21"/>
          <w:szCs w:val="21"/>
        </w:rPr>
        <w:t>moins de dépenses dans la gestion des déchets</w:t>
      </w:r>
      <w:r>
        <w:rPr>
          <w:sz w:val="21"/>
          <w:szCs w:val="21"/>
        </w:rPr>
        <w:t xml:space="preserve">. </w:t>
      </w:r>
    </w:p>
    <w:p w14:paraId="00000032" w14:textId="77777777" w:rsidR="00141152" w:rsidRDefault="00141152">
      <w:pPr>
        <w:rPr>
          <w:sz w:val="21"/>
          <w:szCs w:val="21"/>
        </w:rPr>
      </w:pPr>
    </w:p>
    <w:p w14:paraId="00000033" w14:textId="77777777" w:rsidR="00141152" w:rsidRDefault="008E572B">
      <w:pPr>
        <w:rPr>
          <w:sz w:val="21"/>
          <w:szCs w:val="21"/>
        </w:rPr>
      </w:pPr>
      <w:r>
        <w:rPr>
          <w:sz w:val="21"/>
          <w:szCs w:val="21"/>
        </w:rPr>
        <w:t>Même si les couches lavables représentent moins de dépen</w:t>
      </w:r>
      <w:r>
        <w:rPr>
          <w:sz w:val="21"/>
          <w:szCs w:val="21"/>
        </w:rPr>
        <w:t xml:space="preserve">ses dans la durée, elles nécessitent un </w:t>
      </w:r>
      <w:r>
        <w:rPr>
          <w:b/>
          <w:sz w:val="21"/>
          <w:szCs w:val="21"/>
        </w:rPr>
        <w:t>investissement de départ conséquent</w:t>
      </w:r>
      <w:r>
        <w:rPr>
          <w:sz w:val="21"/>
          <w:szCs w:val="21"/>
        </w:rPr>
        <w:t xml:space="preserve"> et c’est à ce sujet que je vous sollicite.</w:t>
      </w:r>
    </w:p>
    <w:p w14:paraId="00000034" w14:textId="77777777" w:rsidR="00141152" w:rsidRDefault="00141152">
      <w:pPr>
        <w:rPr>
          <w:sz w:val="21"/>
          <w:szCs w:val="21"/>
        </w:rPr>
      </w:pPr>
    </w:p>
    <w:p w14:paraId="00000035" w14:textId="77777777" w:rsidR="00141152" w:rsidRDefault="008E572B">
      <w:pPr>
        <w:rPr>
          <w:sz w:val="21"/>
          <w:szCs w:val="21"/>
        </w:rPr>
      </w:pPr>
      <w:r>
        <w:rPr>
          <w:sz w:val="21"/>
          <w:szCs w:val="21"/>
        </w:rPr>
        <w:t xml:space="preserve">Beaucoup de communes ont compris qu’elles avaient </w:t>
      </w:r>
      <w:r>
        <w:rPr>
          <w:b/>
          <w:sz w:val="21"/>
          <w:szCs w:val="21"/>
        </w:rPr>
        <w:t>un rôle positif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à jouer.</w:t>
      </w:r>
      <w:r>
        <w:rPr>
          <w:sz w:val="21"/>
          <w:szCs w:val="21"/>
        </w:rPr>
        <w:t xml:space="preserve"> C’est à elles de </w:t>
      </w:r>
      <w:r>
        <w:rPr>
          <w:b/>
          <w:sz w:val="21"/>
          <w:szCs w:val="21"/>
        </w:rPr>
        <w:t>donner un coup de pouce</w:t>
      </w:r>
      <w:r>
        <w:rPr>
          <w:sz w:val="21"/>
          <w:szCs w:val="21"/>
        </w:rPr>
        <w:t xml:space="preserve"> aux familles et mili</w:t>
      </w:r>
      <w:r>
        <w:rPr>
          <w:sz w:val="21"/>
          <w:szCs w:val="21"/>
        </w:rPr>
        <w:t xml:space="preserve">eux d’accueil qui posent un </w:t>
      </w:r>
      <w:r>
        <w:rPr>
          <w:b/>
          <w:sz w:val="21"/>
          <w:szCs w:val="21"/>
        </w:rPr>
        <w:t>choix avantageux pour la collectivité</w:t>
      </w:r>
      <w:r>
        <w:rPr>
          <w:sz w:val="21"/>
          <w:szCs w:val="21"/>
        </w:rPr>
        <w:t xml:space="preserve"> grâce aux couches lavables. Elles sont déjà plus de 50 villes et communes à accorder une prime pour les familles qui s’équipent en couches lavables</w:t>
      </w:r>
      <w:r>
        <w:rPr>
          <w:sz w:val="21"/>
          <w:szCs w:val="21"/>
          <w:vertAlign w:val="superscript"/>
        </w:rPr>
        <w:footnoteReference w:id="1"/>
      </w:r>
      <w:r>
        <w:rPr>
          <w:sz w:val="21"/>
          <w:szCs w:val="21"/>
        </w:rPr>
        <w:t>. Il serait logique d’en faire de même po</w:t>
      </w:r>
      <w:r>
        <w:rPr>
          <w:sz w:val="21"/>
          <w:szCs w:val="21"/>
        </w:rPr>
        <w:t>ur les milieux d’accueil qui font le même choix.</w:t>
      </w:r>
    </w:p>
    <w:p w14:paraId="00000036" w14:textId="77777777" w:rsidR="00141152" w:rsidRDefault="00141152">
      <w:pPr>
        <w:rPr>
          <w:sz w:val="21"/>
          <w:szCs w:val="21"/>
        </w:rPr>
      </w:pPr>
    </w:p>
    <w:p w14:paraId="00000037" w14:textId="77777777" w:rsidR="00141152" w:rsidRDefault="008E572B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C’est donc à ce sujet que je vous écris aujourd’hui : qu’avez-vous prévu pour encourager le choix des couches lavables ? Et plus précisément, </w:t>
      </w:r>
      <w:r>
        <w:rPr>
          <w:b/>
          <w:sz w:val="21"/>
          <w:szCs w:val="21"/>
        </w:rPr>
        <w:t>quand notre commune/ville mettra-t-elle en place une prime pour encourager le choix des couches lavables par les milieux d’accueil ?</w:t>
      </w:r>
    </w:p>
    <w:p w14:paraId="00000038" w14:textId="77777777" w:rsidR="00141152" w:rsidRDefault="00141152">
      <w:pPr>
        <w:rPr>
          <w:sz w:val="21"/>
          <w:szCs w:val="21"/>
        </w:rPr>
      </w:pPr>
    </w:p>
    <w:p w14:paraId="00000039" w14:textId="77777777" w:rsidR="00141152" w:rsidRDefault="008E572B">
      <w:pPr>
        <w:rPr>
          <w:sz w:val="21"/>
          <w:szCs w:val="21"/>
        </w:rPr>
      </w:pPr>
      <w:r>
        <w:rPr>
          <w:sz w:val="21"/>
          <w:szCs w:val="21"/>
        </w:rPr>
        <w:t xml:space="preserve">Si vous avez besoin de plus d’informations au sujet des couches lavables, je vous invite à interroger le </w:t>
      </w:r>
      <w:r>
        <w:rPr>
          <w:b/>
          <w:sz w:val="21"/>
          <w:szCs w:val="21"/>
        </w:rPr>
        <w:t>BEP</w:t>
      </w:r>
      <w:r>
        <w:rPr>
          <w:sz w:val="21"/>
          <w:szCs w:val="21"/>
        </w:rPr>
        <w:t xml:space="preserve"> ou </w:t>
      </w:r>
      <w:proofErr w:type="spellStart"/>
      <w:r>
        <w:rPr>
          <w:b/>
          <w:sz w:val="21"/>
          <w:szCs w:val="21"/>
        </w:rPr>
        <w:t>Intradel</w:t>
      </w:r>
      <w:proofErr w:type="spellEnd"/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deux intercommunales qui ont mené des actions de sensibilisation sur le thème des couches lavables. Il y a aussi le </w:t>
      </w:r>
      <w:r>
        <w:rPr>
          <w:b/>
          <w:sz w:val="21"/>
          <w:szCs w:val="21"/>
        </w:rPr>
        <w:t>Réseau Couches Lavables</w:t>
      </w:r>
      <w:r>
        <w:rPr>
          <w:sz w:val="21"/>
          <w:szCs w:val="21"/>
          <w:vertAlign w:val="superscript"/>
        </w:rPr>
        <w:footnoteReference w:id="2"/>
      </w:r>
      <w:r>
        <w:rPr>
          <w:sz w:val="21"/>
          <w:szCs w:val="21"/>
        </w:rPr>
        <w:t>, qui rassemble une vingtaine d’expertes en couches lavables sur le territoire wallon et bruxellois. Elles sont cap</w:t>
      </w:r>
      <w:r>
        <w:rPr>
          <w:sz w:val="21"/>
          <w:szCs w:val="21"/>
        </w:rPr>
        <w:t xml:space="preserve">ables d’informer et d'accompagner les familles ou les milieux d’accueil. </w:t>
      </w:r>
    </w:p>
    <w:p w14:paraId="0000003A" w14:textId="77777777" w:rsidR="00141152" w:rsidRDefault="00141152">
      <w:pPr>
        <w:rPr>
          <w:sz w:val="21"/>
          <w:szCs w:val="21"/>
        </w:rPr>
      </w:pPr>
    </w:p>
    <w:p w14:paraId="0000003B" w14:textId="77777777" w:rsidR="00141152" w:rsidRDefault="008E572B">
      <w:pPr>
        <w:rPr>
          <w:sz w:val="21"/>
          <w:szCs w:val="21"/>
        </w:rPr>
      </w:pPr>
      <w:r>
        <w:rPr>
          <w:sz w:val="21"/>
          <w:szCs w:val="21"/>
        </w:rPr>
        <w:t>Je vous remercie pour l’attention accordée à ma requête et ne manquerai pas de revenir vers vous pour m’assurer de votre bon suivi.</w:t>
      </w:r>
    </w:p>
    <w:p w14:paraId="0000003C" w14:textId="77777777" w:rsidR="00141152" w:rsidRDefault="008E572B">
      <w:r>
        <w:rPr>
          <w:noProof/>
        </w:rPr>
        <w:lastRenderedPageBreak/>
        <w:drawing>
          <wp:inline distT="114300" distB="114300" distL="114300" distR="114300">
            <wp:extent cx="5731200" cy="81026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 w:type="page"/>
      </w:r>
    </w:p>
    <w:p w14:paraId="0000003D" w14:textId="77777777" w:rsidR="00141152" w:rsidRDefault="008E572B">
      <w:r>
        <w:rPr>
          <w:noProof/>
        </w:rPr>
        <w:lastRenderedPageBreak/>
        <w:drawing>
          <wp:inline distT="114300" distB="114300" distL="114300" distR="114300">
            <wp:extent cx="5731200" cy="81026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0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4115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D8C3" w14:textId="77777777" w:rsidR="008E572B" w:rsidRDefault="008E572B">
      <w:pPr>
        <w:spacing w:line="240" w:lineRule="auto"/>
      </w:pPr>
      <w:r>
        <w:separator/>
      </w:r>
    </w:p>
  </w:endnote>
  <w:endnote w:type="continuationSeparator" w:id="0">
    <w:p w14:paraId="492EF473" w14:textId="77777777" w:rsidR="008E572B" w:rsidRDefault="008E5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5212" w14:textId="77777777" w:rsidR="008E572B" w:rsidRDefault="008E572B">
      <w:pPr>
        <w:spacing w:line="240" w:lineRule="auto"/>
      </w:pPr>
      <w:r>
        <w:separator/>
      </w:r>
    </w:p>
  </w:footnote>
  <w:footnote w:type="continuationSeparator" w:id="0">
    <w:p w14:paraId="5A9C558C" w14:textId="77777777" w:rsidR="008E572B" w:rsidRDefault="008E572B">
      <w:pPr>
        <w:spacing w:line="240" w:lineRule="auto"/>
      </w:pPr>
      <w:r>
        <w:continuationSeparator/>
      </w:r>
    </w:p>
  </w:footnote>
  <w:footnote w:id="1">
    <w:p w14:paraId="0000003E" w14:textId="77777777" w:rsidR="00141152" w:rsidRDefault="008E572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La liste est régulièrement mise à jour sur le blog </w:t>
      </w:r>
      <w:hyperlink r:id="rId1">
        <w:r>
          <w:rPr>
            <w:color w:val="1155CC"/>
            <w:sz w:val="20"/>
            <w:szCs w:val="20"/>
          </w:rPr>
          <w:t>https://www.tranquillebasile.be/primes-couches-lavables/</w:t>
        </w:r>
      </w:hyperlink>
      <w:r>
        <w:rPr>
          <w:sz w:val="20"/>
          <w:szCs w:val="20"/>
        </w:rPr>
        <w:t xml:space="preserve"> </w:t>
      </w:r>
    </w:p>
  </w:footnote>
  <w:footnote w:id="2">
    <w:p w14:paraId="0000003F" w14:textId="77777777" w:rsidR="00141152" w:rsidRDefault="008E572B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www.reseaucoucheslavables.be</w:t>
        </w:r>
      </w:hyperlink>
      <w:r>
        <w:rPr>
          <w:sz w:val="20"/>
          <w:szCs w:val="20"/>
        </w:rPr>
        <w:t xml:space="preserve"> ou </w:t>
      </w:r>
      <w:hyperlink r:id="rId3">
        <w:r>
          <w:rPr>
            <w:color w:val="1155CC"/>
            <w:sz w:val="20"/>
            <w:szCs w:val="20"/>
            <w:u w:val="single"/>
          </w:rPr>
          <w:t>https://www.facebook.com/reseaucoucheslavables/</w:t>
        </w:r>
      </w:hyperlink>
      <w:r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7E7"/>
    <w:multiLevelType w:val="multilevel"/>
    <w:tmpl w:val="7974B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52"/>
    <w:rsid w:val="00141152"/>
    <w:rsid w:val="008E572B"/>
    <w:rsid w:val="00D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3B924-98C3-4A16-894F-CCA9B9C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quillebasil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eseaucoucheslavables/" TargetMode="External"/><Relationship Id="rId2" Type="http://schemas.openxmlformats.org/officeDocument/2006/relationships/hyperlink" Target="http://www.reseaucoucheslavables.be" TargetMode="External"/><Relationship Id="rId1" Type="http://schemas.openxmlformats.org/officeDocument/2006/relationships/hyperlink" Target="https://www.tranquillebasile.be/primes-couches-lavables/?fbclid=IwAR1TORLrDheo01GbBE3jkMGRuBNhlpIGZOI17dgR-_8icxYA0zdglnZkJ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Thibault CHARPENTIER</cp:lastModifiedBy>
  <cp:revision>2</cp:revision>
  <dcterms:created xsi:type="dcterms:W3CDTF">2021-06-24T11:47:00Z</dcterms:created>
  <dcterms:modified xsi:type="dcterms:W3CDTF">2021-06-24T11:47:00Z</dcterms:modified>
</cp:coreProperties>
</file>